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0199" w14:textId="77777777" w:rsidR="008D6B9F" w:rsidRPr="00A71CDA" w:rsidRDefault="00AE2C61" w:rsidP="00A71CDA">
      <w:pPr>
        <w:jc w:val="center"/>
        <w:rPr>
          <w:b/>
        </w:rPr>
      </w:pPr>
      <w:r>
        <w:rPr>
          <w:b/>
        </w:rPr>
        <w:t>КАРТОЧКА</w:t>
      </w:r>
      <w:r w:rsidR="00A71CDA" w:rsidRPr="00A71CDA">
        <w:rPr>
          <w:b/>
        </w:rPr>
        <w:t xml:space="preserve"> РЕГИОНАЛЬНОЙ ФЕДЕРАЦИИ – </w:t>
      </w:r>
    </w:p>
    <w:p w14:paraId="75003653" w14:textId="77777777" w:rsidR="00A71CDA" w:rsidRPr="00A71CDA" w:rsidRDefault="00A71CDA" w:rsidP="00A71CDA">
      <w:pPr>
        <w:jc w:val="center"/>
        <w:rPr>
          <w:b/>
        </w:rPr>
      </w:pPr>
      <w:r w:rsidRPr="00A71CDA">
        <w:rPr>
          <w:b/>
        </w:rPr>
        <w:t>ЧЛЕНА ФЕДЕРАЦИИ ФИГУРНОГО КАТАНИЯ НА КОНЬКАХ РОССИИ</w:t>
      </w:r>
    </w:p>
    <w:p w14:paraId="24311626" w14:textId="77777777" w:rsidR="00A71CDA" w:rsidRDefault="00A71CDA" w:rsidP="00A71CDA"/>
    <w:p w14:paraId="0A2B7D5C" w14:textId="77777777" w:rsidR="00A71CDA" w:rsidRDefault="00A71CDA" w:rsidP="00A71CD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1CDA" w:rsidRPr="00885E54" w14:paraId="5262B21A" w14:textId="77777777" w:rsidTr="00A71CDA">
        <w:tc>
          <w:tcPr>
            <w:tcW w:w="4814" w:type="dxa"/>
          </w:tcPr>
          <w:p w14:paraId="4174E5D3" w14:textId="77777777" w:rsidR="00A71CDA" w:rsidRPr="00885E54" w:rsidRDefault="00A71CDA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Полное наименование региональной</w:t>
            </w:r>
          </w:p>
          <w:p w14:paraId="3CA19A5B" w14:textId="77777777" w:rsidR="00A71CDA" w:rsidRPr="00885E54" w:rsidRDefault="00A71CDA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федерации – члена ФФККР</w:t>
            </w:r>
          </w:p>
          <w:p w14:paraId="1EAB7292" w14:textId="77777777" w:rsidR="00A71CDA" w:rsidRPr="00885E54" w:rsidRDefault="00A71CDA" w:rsidP="00A71CDA">
            <w:pPr>
              <w:rPr>
                <w:rFonts w:cs="Times New Roman"/>
                <w:sz w:val="22"/>
              </w:rPr>
            </w:pPr>
          </w:p>
        </w:tc>
        <w:tc>
          <w:tcPr>
            <w:tcW w:w="4814" w:type="dxa"/>
          </w:tcPr>
          <w:p w14:paraId="325718E4" w14:textId="29F7BA34" w:rsidR="00A71CDA" w:rsidRPr="00885E54" w:rsidRDefault="000346F2" w:rsidP="00A71C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Региональная</w:t>
            </w:r>
            <w:r w:rsidR="009E16CE" w:rsidRPr="00885E54">
              <w:rPr>
                <w:rFonts w:cs="Times New Roman"/>
                <w:sz w:val="22"/>
              </w:rPr>
              <w:t xml:space="preserve"> общественная организация «Федерация фигурного катания на коньках города Москвы»</w:t>
            </w:r>
          </w:p>
        </w:tc>
      </w:tr>
      <w:tr w:rsidR="00A71CDA" w:rsidRPr="00885E54" w14:paraId="48719B8D" w14:textId="77777777" w:rsidTr="00F956FE">
        <w:tc>
          <w:tcPr>
            <w:tcW w:w="9628" w:type="dxa"/>
            <w:gridSpan w:val="2"/>
          </w:tcPr>
          <w:p w14:paraId="2F577007" w14:textId="77777777" w:rsidR="00A71CDA" w:rsidRPr="00885E54" w:rsidRDefault="00F76BC3" w:rsidP="00F76BC3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885E54">
              <w:rPr>
                <w:rFonts w:cs="Times New Roman"/>
                <w:b/>
                <w:i/>
                <w:sz w:val="22"/>
              </w:rPr>
              <w:t>РЕКВИЗИТЫ ОРГАНИЗАЦИИ</w:t>
            </w:r>
          </w:p>
        </w:tc>
      </w:tr>
      <w:tr w:rsidR="00A71CDA" w:rsidRPr="00885E54" w14:paraId="75202E46" w14:textId="77777777" w:rsidTr="00A71CDA">
        <w:tc>
          <w:tcPr>
            <w:tcW w:w="4814" w:type="dxa"/>
          </w:tcPr>
          <w:p w14:paraId="4969565A" w14:textId="77777777" w:rsidR="00F76BC3" w:rsidRPr="00885E54" w:rsidRDefault="00AE2C61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Юридический адрес</w:t>
            </w:r>
            <w:r w:rsidR="00F76BC3" w:rsidRPr="00885E54">
              <w:rPr>
                <w:rFonts w:cs="Times New Roman"/>
                <w:sz w:val="22"/>
              </w:rPr>
              <w:t xml:space="preserve"> организации</w:t>
            </w:r>
            <w:r w:rsidRPr="00885E54">
              <w:rPr>
                <w:rFonts w:cs="Times New Roman"/>
                <w:sz w:val="22"/>
              </w:rPr>
              <w:t xml:space="preserve"> </w:t>
            </w:r>
          </w:p>
          <w:p w14:paraId="69228446" w14:textId="77777777" w:rsidR="00A71CDA" w:rsidRPr="00885E54" w:rsidRDefault="00AE2C61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(с указанием почтового индекса)</w:t>
            </w:r>
          </w:p>
          <w:p w14:paraId="6C395981" w14:textId="77777777" w:rsidR="00A71CDA" w:rsidRPr="00885E54" w:rsidRDefault="00A71CDA" w:rsidP="00A71CDA">
            <w:pPr>
              <w:rPr>
                <w:rFonts w:cs="Times New Roman"/>
                <w:sz w:val="22"/>
              </w:rPr>
            </w:pPr>
          </w:p>
        </w:tc>
        <w:tc>
          <w:tcPr>
            <w:tcW w:w="4814" w:type="dxa"/>
          </w:tcPr>
          <w:p w14:paraId="6F2B8F2A" w14:textId="60A28A9C" w:rsidR="00A71CDA" w:rsidRPr="00885E54" w:rsidRDefault="00A524F2" w:rsidP="00A71CDA">
            <w:pPr>
              <w:rPr>
                <w:rFonts w:cs="Times New Roman"/>
                <w:sz w:val="22"/>
              </w:rPr>
            </w:pPr>
            <w:r w:rsidRPr="00A524F2">
              <w:rPr>
                <w:rFonts w:cs="Times New Roman"/>
                <w:sz w:val="22"/>
              </w:rPr>
              <w:t xml:space="preserve">121087, г. Москва, </w:t>
            </w:r>
            <w:proofErr w:type="spellStart"/>
            <w:r w:rsidRPr="00A524F2">
              <w:rPr>
                <w:rFonts w:cs="Times New Roman"/>
                <w:sz w:val="22"/>
              </w:rPr>
              <w:t>вн.тер.г</w:t>
            </w:r>
            <w:proofErr w:type="spellEnd"/>
            <w:r w:rsidRPr="00A524F2">
              <w:rPr>
                <w:rFonts w:cs="Times New Roman"/>
                <w:sz w:val="22"/>
              </w:rPr>
              <w:t xml:space="preserve">. Муниципальный округ Филевский парк, </w:t>
            </w:r>
            <w:proofErr w:type="spellStart"/>
            <w:r w:rsidRPr="00A524F2">
              <w:rPr>
                <w:rFonts w:cs="Times New Roman"/>
                <w:sz w:val="22"/>
              </w:rPr>
              <w:t>ул</w:t>
            </w:r>
            <w:proofErr w:type="spellEnd"/>
            <w:r w:rsidRPr="00A524F2">
              <w:rPr>
                <w:rFonts w:cs="Times New Roman"/>
                <w:sz w:val="22"/>
              </w:rPr>
              <w:t xml:space="preserve"> Барклая, д. 6, стр. 3, </w:t>
            </w:r>
            <w:proofErr w:type="spellStart"/>
            <w:r w:rsidRPr="00A524F2">
              <w:rPr>
                <w:rFonts w:cs="Times New Roman"/>
                <w:sz w:val="22"/>
              </w:rPr>
              <w:t>помещ</w:t>
            </w:r>
            <w:proofErr w:type="spellEnd"/>
            <w:r w:rsidRPr="00A524F2">
              <w:rPr>
                <w:rFonts w:cs="Times New Roman"/>
                <w:sz w:val="22"/>
              </w:rPr>
              <w:t>. 35н/4</w:t>
            </w:r>
          </w:p>
        </w:tc>
      </w:tr>
      <w:tr w:rsidR="00A71CDA" w:rsidRPr="00885E54" w14:paraId="2C68A95F" w14:textId="77777777" w:rsidTr="00A71CDA">
        <w:tc>
          <w:tcPr>
            <w:tcW w:w="4814" w:type="dxa"/>
          </w:tcPr>
          <w:p w14:paraId="6E9C228C" w14:textId="77777777" w:rsidR="00F76BC3" w:rsidRPr="00885E54" w:rsidRDefault="00F76BC3" w:rsidP="00F76BC3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Фактический адрес нахождения организации (с указанием почтового индекса)</w:t>
            </w:r>
          </w:p>
          <w:p w14:paraId="76E63D15" w14:textId="77777777" w:rsidR="00A71CDA" w:rsidRPr="00885E54" w:rsidRDefault="00A71CDA" w:rsidP="00A71CDA">
            <w:pPr>
              <w:rPr>
                <w:rFonts w:cs="Times New Roman"/>
                <w:sz w:val="22"/>
              </w:rPr>
            </w:pPr>
          </w:p>
        </w:tc>
        <w:tc>
          <w:tcPr>
            <w:tcW w:w="4814" w:type="dxa"/>
          </w:tcPr>
          <w:p w14:paraId="79C241F1" w14:textId="71347B82" w:rsidR="00A71CDA" w:rsidRPr="00885E54" w:rsidRDefault="009C5B57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125167, г. Москва, Ленинградский проспект, д. 37, БЦ «</w:t>
            </w:r>
            <w:proofErr w:type="spellStart"/>
            <w:r w:rsidRPr="00885E54">
              <w:rPr>
                <w:rFonts w:cs="Times New Roman"/>
                <w:sz w:val="22"/>
              </w:rPr>
              <w:t>Аэродом</w:t>
            </w:r>
            <w:proofErr w:type="spellEnd"/>
            <w:r w:rsidRPr="00885E54">
              <w:rPr>
                <w:rFonts w:cs="Times New Roman"/>
                <w:sz w:val="22"/>
              </w:rPr>
              <w:t>», офис 903</w:t>
            </w:r>
          </w:p>
        </w:tc>
      </w:tr>
      <w:tr w:rsidR="00A71CDA" w:rsidRPr="00885E54" w14:paraId="57218FDC" w14:textId="77777777" w:rsidTr="00A71CDA">
        <w:tc>
          <w:tcPr>
            <w:tcW w:w="4814" w:type="dxa"/>
          </w:tcPr>
          <w:p w14:paraId="46366DDD" w14:textId="77777777" w:rsidR="00A71CDA" w:rsidRPr="00885E54" w:rsidRDefault="00F76BC3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Контактные телефоны организации:</w:t>
            </w:r>
          </w:p>
          <w:p w14:paraId="312194A6" w14:textId="77777777" w:rsidR="00A71CDA" w:rsidRPr="00885E54" w:rsidRDefault="00A71CDA" w:rsidP="00A71CDA">
            <w:pPr>
              <w:rPr>
                <w:rFonts w:cs="Times New Roman"/>
                <w:sz w:val="22"/>
              </w:rPr>
            </w:pPr>
          </w:p>
        </w:tc>
        <w:tc>
          <w:tcPr>
            <w:tcW w:w="4814" w:type="dxa"/>
          </w:tcPr>
          <w:p w14:paraId="70506437" w14:textId="3F522528" w:rsidR="00A71CDA" w:rsidRPr="00885E54" w:rsidRDefault="00803DE9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+7 (495) 280-38-78</w:t>
            </w:r>
          </w:p>
        </w:tc>
      </w:tr>
      <w:tr w:rsidR="00A71CDA" w:rsidRPr="00885E54" w14:paraId="3C737BA1" w14:textId="77777777" w:rsidTr="00A71CDA">
        <w:tc>
          <w:tcPr>
            <w:tcW w:w="4814" w:type="dxa"/>
          </w:tcPr>
          <w:p w14:paraId="3D98CAC1" w14:textId="77777777" w:rsidR="00A71CDA" w:rsidRPr="00885E54" w:rsidRDefault="00F76BC3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Адрес электронной почты организации:</w:t>
            </w:r>
          </w:p>
          <w:p w14:paraId="29A7342B" w14:textId="77777777" w:rsidR="00A71CDA" w:rsidRPr="00885E54" w:rsidRDefault="00A71CDA" w:rsidP="00A71CDA">
            <w:pPr>
              <w:rPr>
                <w:rFonts w:cs="Times New Roman"/>
                <w:sz w:val="22"/>
              </w:rPr>
            </w:pPr>
          </w:p>
        </w:tc>
        <w:tc>
          <w:tcPr>
            <w:tcW w:w="4814" w:type="dxa"/>
          </w:tcPr>
          <w:p w14:paraId="0E89183C" w14:textId="1175C3E5" w:rsidR="00A71CDA" w:rsidRPr="00455229" w:rsidRDefault="009C5B57" w:rsidP="00A71CDA">
            <w:pPr>
              <w:rPr>
                <w:rFonts w:cs="Times New Roman"/>
                <w:sz w:val="22"/>
                <w:lang w:val="en-US"/>
              </w:rPr>
            </w:pPr>
            <w:proofErr w:type="spellStart"/>
            <w:r w:rsidRPr="00455229">
              <w:rPr>
                <w:rFonts w:cs="Times New Roman"/>
                <w:sz w:val="22"/>
                <w:shd w:val="clear" w:color="auto" w:fill="FFFFFF"/>
              </w:rPr>
              <w:t>office</w:t>
            </w:r>
            <w:proofErr w:type="spellEnd"/>
            <w:r w:rsidR="00455229" w:rsidRPr="00455229">
              <w:rPr>
                <w:rFonts w:cs="Times New Roman"/>
                <w:sz w:val="22"/>
                <w:shd w:val="clear" w:color="auto" w:fill="FFFFFF"/>
                <w:lang w:val="en-US"/>
              </w:rPr>
              <w:t>@</w:t>
            </w:r>
            <w:proofErr w:type="spellStart"/>
            <w:r w:rsidRPr="00455229">
              <w:rPr>
                <w:rFonts w:cs="Times New Roman"/>
                <w:sz w:val="22"/>
                <w:shd w:val="clear" w:color="auto" w:fill="FFFFFF"/>
              </w:rPr>
              <w:t>ffkm</w:t>
            </w:r>
            <w:proofErr w:type="spellEnd"/>
            <w:r w:rsidR="00455229" w:rsidRPr="00455229">
              <w:rPr>
                <w:rFonts w:cs="Times New Roman"/>
                <w:sz w:val="22"/>
                <w:shd w:val="clear" w:color="auto" w:fill="FFFFFF"/>
                <w:lang w:val="en-US"/>
              </w:rPr>
              <w:t>.</w:t>
            </w:r>
            <w:proofErr w:type="spellStart"/>
            <w:r w:rsidR="00455229" w:rsidRPr="00455229">
              <w:rPr>
                <w:rFonts w:cs="Times New Roman"/>
                <w:sz w:val="22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F76BC3" w:rsidRPr="00885E54" w14:paraId="32F8BAC2" w14:textId="77777777" w:rsidTr="00A71CDA">
        <w:tc>
          <w:tcPr>
            <w:tcW w:w="4814" w:type="dxa"/>
          </w:tcPr>
          <w:p w14:paraId="355AB46B" w14:textId="77777777" w:rsidR="00F76BC3" w:rsidRPr="00885E54" w:rsidRDefault="00F76BC3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Реквизиты документа об аккредитации (наименование документа, номер, дата регистрации)</w:t>
            </w:r>
          </w:p>
          <w:p w14:paraId="73C83A0B" w14:textId="77777777" w:rsidR="00F76BC3" w:rsidRPr="00885E54" w:rsidRDefault="00F76BC3" w:rsidP="00A71CDA">
            <w:pPr>
              <w:rPr>
                <w:rFonts w:cs="Times New Roman"/>
                <w:b/>
                <w:i/>
                <w:sz w:val="22"/>
              </w:rPr>
            </w:pPr>
            <w:r w:rsidRPr="00885E54">
              <w:rPr>
                <w:rFonts w:cs="Times New Roman"/>
                <w:b/>
                <w:i/>
                <w:sz w:val="22"/>
              </w:rPr>
              <w:t>* Копию документа необходимо приложить к карточке</w:t>
            </w:r>
          </w:p>
          <w:p w14:paraId="6367BBA5" w14:textId="77777777" w:rsidR="00F76BC3" w:rsidRPr="00885E54" w:rsidRDefault="00F76BC3" w:rsidP="00A71CDA">
            <w:pPr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4814" w:type="dxa"/>
          </w:tcPr>
          <w:p w14:paraId="04FB1713" w14:textId="77777777" w:rsidR="00F76BC3" w:rsidRDefault="00885E54" w:rsidP="00A71C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Документ о государственной аккредитации, подтверждающий наличие статуса региональной спортивной федерации</w:t>
            </w:r>
          </w:p>
          <w:p w14:paraId="1BE738CD" w14:textId="79A8F573" w:rsidR="00885E54" w:rsidRDefault="00885E54" w:rsidP="00A71C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№ 24-9/</w:t>
            </w:r>
            <w:r w:rsidR="00A524F2">
              <w:rPr>
                <w:rFonts w:cs="Times New Roman"/>
                <w:sz w:val="22"/>
              </w:rPr>
              <w:t>418</w:t>
            </w:r>
            <w:r>
              <w:rPr>
                <w:rFonts w:cs="Times New Roman"/>
                <w:sz w:val="22"/>
              </w:rPr>
              <w:t xml:space="preserve"> от </w:t>
            </w:r>
            <w:r w:rsidR="00A524F2">
              <w:rPr>
                <w:rFonts w:cs="Times New Roman"/>
                <w:sz w:val="22"/>
              </w:rPr>
              <w:t>03.05.2024</w:t>
            </w:r>
          </w:p>
          <w:p w14:paraId="3A450121" w14:textId="61584541" w:rsidR="00885E54" w:rsidRDefault="00803DE9" w:rsidP="00A71C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Дата регистрации: </w:t>
            </w:r>
            <w:r w:rsidR="00A524F2">
              <w:rPr>
                <w:rFonts w:cs="Times New Roman"/>
                <w:sz w:val="22"/>
              </w:rPr>
              <w:t>31.01.2024</w:t>
            </w:r>
          </w:p>
          <w:p w14:paraId="1D968854" w14:textId="2A9494EC" w:rsidR="00803DE9" w:rsidRPr="00885E54" w:rsidRDefault="00803DE9" w:rsidP="00A71C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Номер-код: 050 77 02900 З</w:t>
            </w:r>
          </w:p>
        </w:tc>
      </w:tr>
      <w:tr w:rsidR="00A71CDA" w:rsidRPr="00885E54" w14:paraId="633D3F3C" w14:textId="77777777" w:rsidTr="00A71CDA">
        <w:tc>
          <w:tcPr>
            <w:tcW w:w="4814" w:type="dxa"/>
          </w:tcPr>
          <w:p w14:paraId="0B217FD1" w14:textId="77777777" w:rsidR="00A71CDA" w:rsidRPr="00885E54" w:rsidRDefault="00F76BC3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ОГРН</w:t>
            </w:r>
          </w:p>
          <w:p w14:paraId="1F313883" w14:textId="77777777" w:rsidR="00A71CDA" w:rsidRPr="00885E54" w:rsidRDefault="00A71CDA" w:rsidP="00A71CDA">
            <w:pPr>
              <w:rPr>
                <w:rFonts w:cs="Times New Roman"/>
                <w:sz w:val="22"/>
              </w:rPr>
            </w:pPr>
          </w:p>
        </w:tc>
        <w:tc>
          <w:tcPr>
            <w:tcW w:w="4814" w:type="dxa"/>
          </w:tcPr>
          <w:p w14:paraId="3E51CD49" w14:textId="17D2C233" w:rsidR="00A71CDA" w:rsidRPr="00A524F2" w:rsidRDefault="009C5B57" w:rsidP="00A71CDA">
            <w:pPr>
              <w:rPr>
                <w:rFonts w:cs="Times New Roman"/>
                <w:sz w:val="22"/>
              </w:rPr>
            </w:pPr>
            <w:r w:rsidRPr="00A524F2">
              <w:rPr>
                <w:rFonts w:cs="Times New Roman"/>
                <w:sz w:val="22"/>
                <w:shd w:val="clear" w:color="auto" w:fill="FFFFFF"/>
              </w:rPr>
              <w:t>1027700155867</w:t>
            </w:r>
          </w:p>
        </w:tc>
      </w:tr>
      <w:tr w:rsidR="00F76BC3" w:rsidRPr="00885E54" w14:paraId="18640B84" w14:textId="77777777" w:rsidTr="00A71CDA">
        <w:tc>
          <w:tcPr>
            <w:tcW w:w="4814" w:type="dxa"/>
          </w:tcPr>
          <w:p w14:paraId="3FAFD935" w14:textId="77777777" w:rsidR="00F76BC3" w:rsidRPr="00885E54" w:rsidRDefault="00F76BC3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ИНН / КПП организации</w:t>
            </w:r>
          </w:p>
          <w:p w14:paraId="582C9C1F" w14:textId="77777777" w:rsidR="00F76BC3" w:rsidRPr="00885E54" w:rsidRDefault="00F76BC3" w:rsidP="00A71CDA">
            <w:pPr>
              <w:rPr>
                <w:rFonts w:cs="Times New Roman"/>
                <w:sz w:val="22"/>
              </w:rPr>
            </w:pPr>
          </w:p>
        </w:tc>
        <w:tc>
          <w:tcPr>
            <w:tcW w:w="4814" w:type="dxa"/>
          </w:tcPr>
          <w:p w14:paraId="426E313F" w14:textId="0CBCCEA0" w:rsidR="00F76BC3" w:rsidRPr="00A524F2" w:rsidRDefault="009C5B57" w:rsidP="00A71CDA">
            <w:pPr>
              <w:rPr>
                <w:rFonts w:cs="Times New Roman"/>
                <w:sz w:val="22"/>
              </w:rPr>
            </w:pPr>
            <w:r w:rsidRPr="00A524F2">
              <w:rPr>
                <w:rFonts w:cs="Times New Roman"/>
                <w:sz w:val="22"/>
                <w:shd w:val="clear" w:color="auto" w:fill="FFFFFF"/>
              </w:rPr>
              <w:t>7704212565 / 773001001</w:t>
            </w:r>
          </w:p>
        </w:tc>
      </w:tr>
      <w:tr w:rsidR="00F76BC3" w:rsidRPr="00885E54" w14:paraId="34C1F5F4" w14:textId="77777777" w:rsidTr="00A71CDA">
        <w:tc>
          <w:tcPr>
            <w:tcW w:w="4814" w:type="dxa"/>
          </w:tcPr>
          <w:p w14:paraId="511A8152" w14:textId="77777777" w:rsidR="00F76BC3" w:rsidRPr="00885E54" w:rsidRDefault="00F76BC3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Банковские реквизиты организации</w:t>
            </w:r>
          </w:p>
          <w:p w14:paraId="00E013BD" w14:textId="77777777" w:rsidR="00F76BC3" w:rsidRPr="00885E54" w:rsidRDefault="00F76BC3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(наименование банка, ИНН/КПП банка, БИК, расчетный счет, кор. счет)</w:t>
            </w:r>
          </w:p>
          <w:p w14:paraId="2F61F12F" w14:textId="77777777" w:rsidR="00F76BC3" w:rsidRPr="00885E54" w:rsidRDefault="00F76BC3" w:rsidP="00A71CDA">
            <w:pPr>
              <w:rPr>
                <w:rFonts w:cs="Times New Roman"/>
                <w:sz w:val="22"/>
              </w:rPr>
            </w:pPr>
          </w:p>
        </w:tc>
        <w:tc>
          <w:tcPr>
            <w:tcW w:w="4814" w:type="dxa"/>
          </w:tcPr>
          <w:p w14:paraId="3CE306BD" w14:textId="77777777" w:rsidR="009C5B57" w:rsidRPr="00885E54" w:rsidRDefault="009C5B57" w:rsidP="009C5B5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5E54">
              <w:rPr>
                <w:rFonts w:ascii="Times New Roman" w:hAnsi="Times New Roman" w:cs="Times New Roman"/>
                <w:sz w:val="22"/>
                <w:szCs w:val="22"/>
              </w:rPr>
              <w:t>р/с 40703810500000009315</w:t>
            </w:r>
          </w:p>
          <w:p w14:paraId="6C865434" w14:textId="77777777" w:rsidR="009C5B57" w:rsidRPr="00885E54" w:rsidRDefault="009C5B57" w:rsidP="009C5B5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5E54">
              <w:rPr>
                <w:rFonts w:ascii="Times New Roman" w:hAnsi="Times New Roman" w:cs="Times New Roman"/>
                <w:sz w:val="22"/>
                <w:szCs w:val="22"/>
              </w:rPr>
              <w:t xml:space="preserve">Банк: ВТБ (ПАО) г. Москва </w:t>
            </w:r>
          </w:p>
          <w:p w14:paraId="78593D08" w14:textId="77777777" w:rsidR="009C5B57" w:rsidRPr="00885E54" w:rsidRDefault="009C5B57" w:rsidP="009C5B5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85E54">
              <w:rPr>
                <w:rFonts w:ascii="Times New Roman" w:hAnsi="Times New Roman" w:cs="Times New Roman"/>
                <w:sz w:val="22"/>
                <w:szCs w:val="22"/>
              </w:rPr>
              <w:t>БИК: 044525411</w:t>
            </w:r>
          </w:p>
          <w:p w14:paraId="066CECAE" w14:textId="77777777" w:rsidR="00F76BC3" w:rsidRDefault="009C5B57" w:rsidP="009C5B57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к/с: 30101810145250000411</w:t>
            </w:r>
          </w:p>
          <w:p w14:paraId="5B6E6267" w14:textId="6BC7A900" w:rsidR="000346F2" w:rsidRPr="00885E54" w:rsidRDefault="000346F2" w:rsidP="009C5B57">
            <w:pPr>
              <w:rPr>
                <w:rFonts w:cs="Times New Roman"/>
                <w:sz w:val="22"/>
              </w:rPr>
            </w:pPr>
            <w:r w:rsidRPr="000346F2">
              <w:rPr>
                <w:rFonts w:cs="Times New Roman"/>
                <w:sz w:val="22"/>
              </w:rPr>
              <w:t>ИНН 7702070139 КПП 770943002</w:t>
            </w:r>
          </w:p>
        </w:tc>
      </w:tr>
      <w:tr w:rsidR="00F76BC3" w:rsidRPr="00885E54" w14:paraId="38B7595A" w14:textId="77777777" w:rsidTr="00636783">
        <w:tc>
          <w:tcPr>
            <w:tcW w:w="9628" w:type="dxa"/>
            <w:gridSpan w:val="2"/>
          </w:tcPr>
          <w:p w14:paraId="10055C6C" w14:textId="77777777" w:rsidR="00F76BC3" w:rsidRPr="00885E54" w:rsidRDefault="00F76BC3" w:rsidP="00F76BC3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885E54">
              <w:rPr>
                <w:rFonts w:cs="Times New Roman"/>
                <w:b/>
                <w:i/>
                <w:sz w:val="22"/>
              </w:rPr>
              <w:t>РУКОВОДЯЩИЙ ОРГАН</w:t>
            </w:r>
          </w:p>
        </w:tc>
      </w:tr>
      <w:tr w:rsidR="00A71CDA" w:rsidRPr="00885E54" w14:paraId="05ADFF36" w14:textId="77777777" w:rsidTr="00A71CDA">
        <w:tc>
          <w:tcPr>
            <w:tcW w:w="4814" w:type="dxa"/>
          </w:tcPr>
          <w:p w14:paraId="6CEB9B6C" w14:textId="77777777" w:rsidR="00A71CDA" w:rsidRPr="00885E54" w:rsidRDefault="00F76BC3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 xml:space="preserve">Наименование руководящего органа </w:t>
            </w:r>
          </w:p>
          <w:p w14:paraId="25B67440" w14:textId="77777777" w:rsidR="00F76BC3" w:rsidRPr="00885E54" w:rsidRDefault="00F76BC3" w:rsidP="00F76BC3">
            <w:pPr>
              <w:rPr>
                <w:rFonts w:cs="Times New Roman"/>
                <w:b/>
                <w:i/>
                <w:sz w:val="22"/>
              </w:rPr>
            </w:pPr>
            <w:r w:rsidRPr="00885E54">
              <w:rPr>
                <w:rFonts w:cs="Times New Roman"/>
                <w:b/>
                <w:i/>
                <w:sz w:val="22"/>
              </w:rPr>
              <w:t>* Персональный состав руководящего органа (ФИО членов полностью) необходимо приложить к карточке</w:t>
            </w:r>
          </w:p>
          <w:p w14:paraId="63967205" w14:textId="77777777" w:rsidR="00A71CDA" w:rsidRPr="00885E54" w:rsidRDefault="00A71CDA" w:rsidP="00A71CDA">
            <w:pPr>
              <w:rPr>
                <w:rFonts w:cs="Times New Roman"/>
                <w:sz w:val="22"/>
              </w:rPr>
            </w:pPr>
          </w:p>
        </w:tc>
        <w:tc>
          <w:tcPr>
            <w:tcW w:w="4814" w:type="dxa"/>
          </w:tcPr>
          <w:p w14:paraId="1DA1218E" w14:textId="77777777" w:rsidR="00A71CDA" w:rsidRPr="00885E54" w:rsidRDefault="0008113E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Президиум ФФКМ</w:t>
            </w:r>
          </w:p>
          <w:p w14:paraId="4991021A" w14:textId="062F8648" w:rsidR="00555F3D" w:rsidRPr="00885E54" w:rsidRDefault="00555F3D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 xml:space="preserve">Президент: </w:t>
            </w:r>
            <w:r w:rsidR="00A524F2">
              <w:rPr>
                <w:rFonts w:cs="Times New Roman"/>
                <w:sz w:val="22"/>
              </w:rPr>
              <w:t>Писарев Евгений Александрович.</w:t>
            </w:r>
          </w:p>
          <w:p w14:paraId="5B0A7E27" w14:textId="77777777" w:rsidR="0008113E" w:rsidRPr="00885E54" w:rsidRDefault="00555F3D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Вице-президенты: Иванов Олег Александрович; Устинов Кирилл Игоревич.</w:t>
            </w:r>
          </w:p>
          <w:p w14:paraId="3C968EC9" w14:textId="77777777" w:rsidR="00555F3D" w:rsidRPr="00885E54" w:rsidRDefault="00555F3D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 xml:space="preserve">Ответственный секретарь: </w:t>
            </w:r>
            <w:proofErr w:type="spellStart"/>
            <w:r w:rsidRPr="00885E54">
              <w:rPr>
                <w:rFonts w:cs="Times New Roman"/>
                <w:sz w:val="22"/>
              </w:rPr>
              <w:t>Вереземская</w:t>
            </w:r>
            <w:proofErr w:type="spellEnd"/>
            <w:r w:rsidRPr="00885E54">
              <w:rPr>
                <w:rFonts w:cs="Times New Roman"/>
                <w:sz w:val="22"/>
              </w:rPr>
              <w:t xml:space="preserve"> Ольга Ивановна.</w:t>
            </w:r>
          </w:p>
          <w:p w14:paraId="76F08F15" w14:textId="77777777" w:rsidR="00555F3D" w:rsidRPr="00885E54" w:rsidRDefault="00555F3D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color w:val="000000"/>
                <w:sz w:val="22"/>
              </w:rPr>
              <w:t>Члены президиума:</w:t>
            </w:r>
            <w:r w:rsidR="009E16CE" w:rsidRPr="00885E54">
              <w:rPr>
                <w:rFonts w:cs="Times New Roman"/>
                <w:color w:val="000000"/>
                <w:sz w:val="22"/>
              </w:rPr>
              <w:t xml:space="preserve"> </w:t>
            </w:r>
            <w:r w:rsidRPr="00885E54">
              <w:rPr>
                <w:rFonts w:cs="Times New Roman"/>
                <w:color w:val="000000"/>
                <w:sz w:val="22"/>
              </w:rPr>
              <w:t xml:space="preserve">Аксенов Эдуард Михайлович, Баранова Дарья Дмитриевна, Волкова Людмила Сергеевна, </w:t>
            </w:r>
            <w:proofErr w:type="spellStart"/>
            <w:r w:rsidRPr="00885E54">
              <w:rPr>
                <w:rFonts w:cs="Times New Roman"/>
                <w:color w:val="000000"/>
                <w:sz w:val="22"/>
              </w:rPr>
              <w:t>Жгун</w:t>
            </w:r>
            <w:proofErr w:type="spellEnd"/>
            <w:r w:rsidRPr="00885E54">
              <w:rPr>
                <w:rFonts w:cs="Times New Roman"/>
                <w:color w:val="000000"/>
                <w:sz w:val="22"/>
              </w:rPr>
              <w:t xml:space="preserve"> Елена Вячеславовна, Кандыба Светлана Петровна, Маркова Ольга Дмитриевна, Росляков Сергей Сергеевич, Тихонов Алексей Владимирович, Ткалина Вера Николаевна, Ушакова Елена Юрьевна, Харченко Анна Вадимовна, Честных Александр Анатольевич, Эйсмонт Елена Николаевна.</w:t>
            </w:r>
          </w:p>
        </w:tc>
      </w:tr>
      <w:tr w:rsidR="00A71CDA" w:rsidRPr="00885E54" w14:paraId="7500DF98" w14:textId="77777777" w:rsidTr="00A71CDA">
        <w:tc>
          <w:tcPr>
            <w:tcW w:w="4814" w:type="dxa"/>
          </w:tcPr>
          <w:p w14:paraId="7F24615A" w14:textId="032D0456" w:rsidR="00A71CDA" w:rsidRPr="00885E54" w:rsidRDefault="00F76BC3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 xml:space="preserve">Фамилия, имя, отчество президента (председателя) </w:t>
            </w:r>
          </w:p>
          <w:p w14:paraId="31B7B661" w14:textId="77777777" w:rsidR="00A71CDA" w:rsidRPr="00885E54" w:rsidRDefault="00A71CDA" w:rsidP="00A71CDA">
            <w:pPr>
              <w:rPr>
                <w:rFonts w:cs="Times New Roman"/>
                <w:sz w:val="22"/>
              </w:rPr>
            </w:pPr>
          </w:p>
        </w:tc>
        <w:tc>
          <w:tcPr>
            <w:tcW w:w="4814" w:type="dxa"/>
          </w:tcPr>
          <w:p w14:paraId="206EFAE8" w14:textId="77777777" w:rsidR="00A524F2" w:rsidRDefault="00555F3D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 xml:space="preserve">Президент: </w:t>
            </w:r>
            <w:r w:rsidR="00A524F2">
              <w:rPr>
                <w:rFonts w:cs="Times New Roman"/>
                <w:sz w:val="22"/>
              </w:rPr>
              <w:t>Писарев Евгений Александрович.</w:t>
            </w:r>
          </w:p>
          <w:p w14:paraId="6FDC644D" w14:textId="7537EFB2" w:rsidR="00A71CDA" w:rsidRPr="00455229" w:rsidRDefault="00555F3D" w:rsidP="00A71CDA">
            <w:pPr>
              <w:rPr>
                <w:rFonts w:cs="Times New Roman"/>
                <w:sz w:val="22"/>
                <w:lang w:val="en-US"/>
              </w:rPr>
            </w:pPr>
            <w:r w:rsidRPr="00885E54">
              <w:rPr>
                <w:rFonts w:cs="Times New Roman"/>
                <w:sz w:val="22"/>
              </w:rPr>
              <w:t xml:space="preserve">Ответственный секретарь: </w:t>
            </w:r>
            <w:proofErr w:type="spellStart"/>
            <w:r w:rsidRPr="00885E54">
              <w:rPr>
                <w:rFonts w:cs="Times New Roman"/>
                <w:sz w:val="22"/>
              </w:rPr>
              <w:t>Вереземская</w:t>
            </w:r>
            <w:proofErr w:type="spellEnd"/>
            <w:r w:rsidRPr="00885E54">
              <w:rPr>
                <w:rFonts w:cs="Times New Roman"/>
                <w:sz w:val="22"/>
              </w:rPr>
              <w:t xml:space="preserve"> Ольга Ивановна.</w:t>
            </w:r>
          </w:p>
        </w:tc>
      </w:tr>
      <w:tr w:rsidR="00395C63" w:rsidRPr="00885E54" w14:paraId="50C5EAC2" w14:textId="77777777" w:rsidTr="00A71CDA">
        <w:tc>
          <w:tcPr>
            <w:tcW w:w="4814" w:type="dxa"/>
          </w:tcPr>
          <w:p w14:paraId="3D8ED3B6" w14:textId="77777777" w:rsidR="00395C63" w:rsidRPr="00885E54" w:rsidRDefault="00395C63" w:rsidP="00A71CDA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 xml:space="preserve">Фамилия, имя, отчество главного тренера или председателя тренерского совета </w:t>
            </w:r>
          </w:p>
          <w:p w14:paraId="2B5CD2F2" w14:textId="77777777" w:rsidR="00395C63" w:rsidRPr="00885E54" w:rsidRDefault="00395C63" w:rsidP="00395C63">
            <w:pPr>
              <w:rPr>
                <w:rFonts w:cs="Times New Roman"/>
                <w:b/>
                <w:i/>
                <w:sz w:val="22"/>
              </w:rPr>
            </w:pPr>
            <w:r w:rsidRPr="00885E54">
              <w:rPr>
                <w:rFonts w:cs="Times New Roman"/>
                <w:b/>
                <w:i/>
                <w:sz w:val="22"/>
              </w:rPr>
              <w:t>* Персональный состав тренерского совета (ФИО членов полностью) необходимо приложить к карточке</w:t>
            </w:r>
          </w:p>
          <w:p w14:paraId="231561FC" w14:textId="77777777" w:rsidR="00395C63" w:rsidRPr="00885E54" w:rsidRDefault="00395C63" w:rsidP="00A71CDA">
            <w:pPr>
              <w:rPr>
                <w:rFonts w:cs="Times New Roman"/>
                <w:sz w:val="22"/>
              </w:rPr>
            </w:pPr>
          </w:p>
        </w:tc>
        <w:tc>
          <w:tcPr>
            <w:tcW w:w="4814" w:type="dxa"/>
          </w:tcPr>
          <w:p w14:paraId="065CD2BF" w14:textId="77777777" w:rsidR="00075D78" w:rsidRPr="00885E54" w:rsidRDefault="00075D78" w:rsidP="00075D7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85E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Председатель - Маркова </w:t>
            </w:r>
            <w:proofErr w:type="gramStart"/>
            <w:r w:rsidRPr="00885E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О.Д</w:t>
            </w:r>
            <w:proofErr w:type="gramEnd"/>
            <w:r w:rsidRPr="00885E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главный тренер сборной команды Москвы - </w:t>
            </w:r>
            <w:proofErr w:type="spellStart"/>
            <w:r w:rsidRPr="00885E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Жгун</w:t>
            </w:r>
            <w:proofErr w:type="spellEnd"/>
            <w:r w:rsidRPr="00885E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Е.В, </w:t>
            </w:r>
            <w:r w:rsidRPr="00455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члены ТС: </w:t>
            </w:r>
            <w:proofErr w:type="spellStart"/>
            <w:r w:rsidRPr="00455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Бадяева</w:t>
            </w:r>
            <w:proofErr w:type="spellEnd"/>
            <w:r w:rsidRPr="00455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О.Н., </w:t>
            </w:r>
            <w:proofErr w:type="spellStart"/>
            <w:r w:rsidRPr="00455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Буцаева</w:t>
            </w:r>
            <w:proofErr w:type="spellEnd"/>
            <w:r w:rsidRPr="00455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В.Е, Буянова Е.Г., Громова Ж.Ф., Жук И.В., </w:t>
            </w:r>
            <w:proofErr w:type="spellStart"/>
            <w:r w:rsidRPr="00455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Киташева</w:t>
            </w:r>
            <w:proofErr w:type="spellEnd"/>
            <w:r w:rsidRPr="00455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С.Н, </w:t>
            </w:r>
            <w:proofErr w:type="spellStart"/>
            <w:r w:rsidRPr="00455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Кустарова</w:t>
            </w:r>
            <w:proofErr w:type="spellEnd"/>
            <w:r w:rsidRPr="00455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Е.В., Мозер Н.М., Росляков С.С., </w:t>
            </w:r>
            <w:proofErr w:type="spellStart"/>
            <w:r w:rsidRPr="00455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Тутберидзе</w:t>
            </w:r>
            <w:proofErr w:type="spellEnd"/>
            <w:r w:rsidRPr="00455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Э.Г., секретарь ТС - </w:t>
            </w:r>
            <w:proofErr w:type="spellStart"/>
            <w:r w:rsidRPr="00455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Вереземская</w:t>
            </w:r>
            <w:proofErr w:type="spellEnd"/>
            <w:r w:rsidRPr="00455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О.И.</w:t>
            </w:r>
          </w:p>
          <w:p w14:paraId="320DA6D4" w14:textId="77777777" w:rsidR="00395C63" w:rsidRPr="00885E54" w:rsidRDefault="00395C63" w:rsidP="00A71CDA">
            <w:pPr>
              <w:rPr>
                <w:rFonts w:cs="Times New Roman"/>
                <w:sz w:val="22"/>
              </w:rPr>
            </w:pPr>
          </w:p>
        </w:tc>
      </w:tr>
      <w:tr w:rsidR="00395C63" w:rsidRPr="00885E54" w14:paraId="7B1B154E" w14:textId="77777777" w:rsidTr="00A71CDA">
        <w:tc>
          <w:tcPr>
            <w:tcW w:w="4814" w:type="dxa"/>
          </w:tcPr>
          <w:p w14:paraId="53CBE2DA" w14:textId="77777777" w:rsidR="00395C63" w:rsidRPr="00885E54" w:rsidRDefault="00395C63" w:rsidP="00395C63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lastRenderedPageBreak/>
              <w:t xml:space="preserve">Фамилия, имя, отчество председателя коллегии судей </w:t>
            </w:r>
          </w:p>
          <w:p w14:paraId="4FCA9EE2" w14:textId="77777777" w:rsidR="00395C63" w:rsidRPr="00885E54" w:rsidRDefault="00395C63" w:rsidP="00395C63">
            <w:pPr>
              <w:rPr>
                <w:rFonts w:cs="Times New Roman"/>
                <w:b/>
                <w:i/>
                <w:sz w:val="22"/>
              </w:rPr>
            </w:pPr>
            <w:r w:rsidRPr="00885E54">
              <w:rPr>
                <w:rFonts w:cs="Times New Roman"/>
                <w:b/>
                <w:i/>
                <w:sz w:val="22"/>
              </w:rPr>
              <w:t>* Персональный состав коллегии судей (ФИО членов полностью) необходимо приложить к карточке</w:t>
            </w:r>
          </w:p>
          <w:p w14:paraId="2B3E2E34" w14:textId="77777777" w:rsidR="00395C63" w:rsidRPr="00885E54" w:rsidRDefault="00395C63" w:rsidP="00395C63">
            <w:pPr>
              <w:rPr>
                <w:rFonts w:cs="Times New Roman"/>
                <w:sz w:val="22"/>
              </w:rPr>
            </w:pPr>
          </w:p>
        </w:tc>
        <w:tc>
          <w:tcPr>
            <w:tcW w:w="4814" w:type="dxa"/>
          </w:tcPr>
          <w:p w14:paraId="0B7F3C2A" w14:textId="28272231" w:rsidR="00563E35" w:rsidRPr="00885E54" w:rsidRDefault="00563E35" w:rsidP="00563E35">
            <w:pPr>
              <w:rPr>
                <w:rFonts w:cs="Times New Roman"/>
                <w:color w:val="000000" w:themeColor="text1"/>
                <w:sz w:val="22"/>
              </w:rPr>
            </w:pPr>
            <w:r w:rsidRPr="00885E54">
              <w:rPr>
                <w:rFonts w:cs="Times New Roman"/>
                <w:b/>
                <w:color w:val="000000" w:themeColor="text1"/>
                <w:sz w:val="22"/>
              </w:rPr>
              <w:t>Коллегия судей</w:t>
            </w:r>
            <w:r w:rsidRPr="00885E54">
              <w:rPr>
                <w:rFonts w:cs="Times New Roman"/>
                <w:color w:val="000000" w:themeColor="text1"/>
                <w:sz w:val="22"/>
              </w:rPr>
              <w:t xml:space="preserve"> – председатель </w:t>
            </w:r>
            <w:r w:rsidR="00742564">
              <w:rPr>
                <w:rFonts w:cs="Times New Roman"/>
                <w:color w:val="000000" w:themeColor="text1"/>
                <w:sz w:val="22"/>
              </w:rPr>
              <w:t>Эйсмонт Елена Николаевна</w:t>
            </w:r>
            <w:r w:rsidRPr="00885E54">
              <w:rPr>
                <w:rFonts w:cs="Times New Roman"/>
                <w:color w:val="000000" w:themeColor="text1"/>
                <w:sz w:val="22"/>
              </w:rPr>
              <w:t xml:space="preserve">, </w:t>
            </w:r>
            <w:r w:rsidRPr="00455229">
              <w:rPr>
                <w:rFonts w:cs="Times New Roman"/>
                <w:color w:val="000000" w:themeColor="text1"/>
                <w:sz w:val="22"/>
              </w:rPr>
              <w:t xml:space="preserve">заместитель – </w:t>
            </w:r>
            <w:proofErr w:type="spellStart"/>
            <w:r w:rsidRPr="00455229">
              <w:rPr>
                <w:rFonts w:cs="Times New Roman"/>
                <w:color w:val="000000" w:themeColor="text1"/>
                <w:sz w:val="22"/>
              </w:rPr>
              <w:t>Иорданян</w:t>
            </w:r>
            <w:proofErr w:type="spellEnd"/>
            <w:r w:rsidRPr="00455229">
              <w:rPr>
                <w:rFonts w:cs="Times New Roman"/>
                <w:color w:val="000000" w:themeColor="text1"/>
                <w:sz w:val="22"/>
              </w:rPr>
              <w:t xml:space="preserve"> Марина, секретарь – Анастасия Горбачева, специалисты –</w:t>
            </w:r>
            <w:r w:rsidR="00455229" w:rsidRPr="00455229">
              <w:rPr>
                <w:rFonts w:cs="Times New Roman"/>
                <w:color w:val="000000" w:themeColor="text1"/>
                <w:sz w:val="22"/>
              </w:rPr>
              <w:t>Елизавета Кириллова,</w:t>
            </w:r>
            <w:r w:rsidRPr="00455229">
              <w:rPr>
                <w:rFonts w:cs="Times New Roman"/>
                <w:color w:val="000000" w:themeColor="text1"/>
                <w:sz w:val="22"/>
              </w:rPr>
              <w:t xml:space="preserve"> Валерия Шамонина, Анастасия Ширяева.</w:t>
            </w:r>
            <w:r w:rsidRPr="00885E54">
              <w:rPr>
                <w:rFonts w:cs="Times New Roman"/>
                <w:color w:val="000000" w:themeColor="text1"/>
                <w:sz w:val="22"/>
              </w:rPr>
              <w:t xml:space="preserve"> </w:t>
            </w:r>
          </w:p>
          <w:p w14:paraId="2B33BE5F" w14:textId="77777777" w:rsidR="00395C63" w:rsidRPr="00885E54" w:rsidRDefault="00395C63" w:rsidP="00395C63">
            <w:pPr>
              <w:rPr>
                <w:rFonts w:cs="Times New Roman"/>
                <w:sz w:val="22"/>
              </w:rPr>
            </w:pPr>
          </w:p>
        </w:tc>
      </w:tr>
      <w:tr w:rsidR="00395C63" w:rsidRPr="00885E54" w14:paraId="6D575FD0" w14:textId="77777777" w:rsidTr="00865AB0">
        <w:tc>
          <w:tcPr>
            <w:tcW w:w="9628" w:type="dxa"/>
            <w:gridSpan w:val="2"/>
          </w:tcPr>
          <w:p w14:paraId="590D4686" w14:textId="77777777" w:rsidR="00395C63" w:rsidRPr="00885E54" w:rsidRDefault="00395C63" w:rsidP="00395C63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885E54">
              <w:rPr>
                <w:rFonts w:cs="Times New Roman"/>
                <w:b/>
                <w:i/>
                <w:sz w:val="22"/>
              </w:rPr>
              <w:t>КОНТАКТНАЯ ИНФОРМАЦИЯ</w:t>
            </w:r>
          </w:p>
        </w:tc>
      </w:tr>
      <w:tr w:rsidR="00395C63" w:rsidRPr="00885E54" w14:paraId="5632324C" w14:textId="77777777" w:rsidTr="00A71CDA">
        <w:tc>
          <w:tcPr>
            <w:tcW w:w="4814" w:type="dxa"/>
          </w:tcPr>
          <w:p w14:paraId="4C03A64C" w14:textId="77777777" w:rsidR="00395C63" w:rsidRPr="00885E54" w:rsidRDefault="00395C63" w:rsidP="00395C63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Контактное лицо организации (ФИО полностью, должность)</w:t>
            </w:r>
          </w:p>
          <w:p w14:paraId="430F95A4" w14:textId="77777777" w:rsidR="00395C63" w:rsidRPr="00885E54" w:rsidRDefault="00395C63" w:rsidP="00395C63">
            <w:pPr>
              <w:rPr>
                <w:rFonts w:cs="Times New Roman"/>
                <w:sz w:val="22"/>
              </w:rPr>
            </w:pPr>
          </w:p>
        </w:tc>
        <w:tc>
          <w:tcPr>
            <w:tcW w:w="4814" w:type="dxa"/>
          </w:tcPr>
          <w:p w14:paraId="47EC7ADC" w14:textId="3723D6CD" w:rsidR="00395C63" w:rsidRPr="00885E54" w:rsidRDefault="00A524F2" w:rsidP="00395C6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Писарев Евгений Александрович – Президент ФФКМ.</w:t>
            </w:r>
          </w:p>
        </w:tc>
      </w:tr>
      <w:tr w:rsidR="00395C63" w:rsidRPr="00885E54" w14:paraId="2B12F862" w14:textId="77777777" w:rsidTr="00A71CDA">
        <w:tc>
          <w:tcPr>
            <w:tcW w:w="4814" w:type="dxa"/>
          </w:tcPr>
          <w:p w14:paraId="5EC0686C" w14:textId="77777777" w:rsidR="00395C63" w:rsidRPr="00885E54" w:rsidRDefault="00395C63" w:rsidP="00395C63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Контактный телефон организации</w:t>
            </w:r>
          </w:p>
          <w:p w14:paraId="1672D6C5" w14:textId="77777777" w:rsidR="00395C63" w:rsidRPr="00885E54" w:rsidRDefault="00395C63" w:rsidP="00395C63">
            <w:pPr>
              <w:rPr>
                <w:rFonts w:cs="Times New Roman"/>
                <w:sz w:val="22"/>
              </w:rPr>
            </w:pPr>
          </w:p>
          <w:p w14:paraId="4EA60DBF" w14:textId="77777777" w:rsidR="00395C63" w:rsidRPr="00885E54" w:rsidRDefault="00395C63" w:rsidP="00395C63">
            <w:pPr>
              <w:rPr>
                <w:rFonts w:cs="Times New Roman"/>
                <w:sz w:val="22"/>
              </w:rPr>
            </w:pPr>
          </w:p>
        </w:tc>
        <w:tc>
          <w:tcPr>
            <w:tcW w:w="4814" w:type="dxa"/>
          </w:tcPr>
          <w:p w14:paraId="536A2B7B" w14:textId="4D685895" w:rsidR="00395C63" w:rsidRPr="00885E54" w:rsidRDefault="00803DE9" w:rsidP="00395C63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+7 (495) 280-38-78</w:t>
            </w:r>
          </w:p>
        </w:tc>
      </w:tr>
      <w:tr w:rsidR="00395C63" w:rsidRPr="00885E54" w14:paraId="7D07871E" w14:textId="77777777" w:rsidTr="00A71CDA">
        <w:tc>
          <w:tcPr>
            <w:tcW w:w="4814" w:type="dxa"/>
          </w:tcPr>
          <w:p w14:paraId="11CF9442" w14:textId="77777777" w:rsidR="00395C63" w:rsidRPr="00885E54" w:rsidRDefault="00395C63" w:rsidP="00395C63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Контактный адрес электронной почты организации</w:t>
            </w:r>
          </w:p>
          <w:p w14:paraId="6377547B" w14:textId="77777777" w:rsidR="00395C63" w:rsidRPr="00885E54" w:rsidRDefault="00395C63" w:rsidP="00395C63">
            <w:pPr>
              <w:rPr>
                <w:rFonts w:cs="Times New Roman"/>
                <w:sz w:val="22"/>
              </w:rPr>
            </w:pPr>
          </w:p>
        </w:tc>
        <w:tc>
          <w:tcPr>
            <w:tcW w:w="4814" w:type="dxa"/>
          </w:tcPr>
          <w:p w14:paraId="73F0EED6" w14:textId="7639ADC1" w:rsidR="00395C63" w:rsidRPr="00455229" w:rsidRDefault="00455229" w:rsidP="00395C6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e.pisarev@ffkm.ru</w:t>
            </w:r>
          </w:p>
        </w:tc>
      </w:tr>
      <w:tr w:rsidR="00395C63" w:rsidRPr="00885E54" w14:paraId="07C9D241" w14:textId="77777777" w:rsidTr="00A71CDA">
        <w:tc>
          <w:tcPr>
            <w:tcW w:w="4814" w:type="dxa"/>
          </w:tcPr>
          <w:p w14:paraId="24D78203" w14:textId="77777777" w:rsidR="00395C63" w:rsidRPr="00885E54" w:rsidRDefault="00F006EE" w:rsidP="00BE0D4B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Ссылка на о</w:t>
            </w:r>
            <w:r w:rsidR="00395C63" w:rsidRPr="00885E54">
              <w:rPr>
                <w:rFonts w:cs="Times New Roman"/>
                <w:sz w:val="22"/>
              </w:rPr>
              <w:t>фициальный сайт организации</w:t>
            </w:r>
          </w:p>
          <w:p w14:paraId="7AA36728" w14:textId="77777777" w:rsidR="00BE0D4B" w:rsidRPr="00885E54" w:rsidRDefault="00BE0D4B" w:rsidP="00BE0D4B">
            <w:pPr>
              <w:rPr>
                <w:rFonts w:cs="Times New Roman"/>
                <w:sz w:val="22"/>
              </w:rPr>
            </w:pPr>
          </w:p>
        </w:tc>
        <w:tc>
          <w:tcPr>
            <w:tcW w:w="4814" w:type="dxa"/>
          </w:tcPr>
          <w:p w14:paraId="69B960F7" w14:textId="77777777" w:rsidR="00395C63" w:rsidRPr="00885E54" w:rsidRDefault="009E16CE" w:rsidP="00395C63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http://www.ffkm.ru</w:t>
            </w:r>
          </w:p>
        </w:tc>
      </w:tr>
      <w:tr w:rsidR="00BE0D4B" w:rsidRPr="00885E54" w14:paraId="77F602BC" w14:textId="77777777" w:rsidTr="00A71CDA">
        <w:tc>
          <w:tcPr>
            <w:tcW w:w="4814" w:type="dxa"/>
          </w:tcPr>
          <w:p w14:paraId="6493B804" w14:textId="77777777" w:rsidR="00BE0D4B" w:rsidRPr="00885E54" w:rsidRDefault="00BE0D4B" w:rsidP="00BE0D4B">
            <w:pPr>
              <w:rPr>
                <w:rFonts w:cs="Times New Roman"/>
                <w:sz w:val="22"/>
              </w:rPr>
            </w:pPr>
            <w:r w:rsidRPr="00885E54">
              <w:rPr>
                <w:rFonts w:cs="Times New Roman"/>
                <w:sz w:val="22"/>
              </w:rPr>
              <w:t>Ссылка на официальные страницы</w:t>
            </w:r>
            <w:r w:rsidR="00D10926" w:rsidRPr="00885E54">
              <w:rPr>
                <w:rFonts w:cs="Times New Roman"/>
                <w:sz w:val="22"/>
              </w:rPr>
              <w:t xml:space="preserve"> или </w:t>
            </w:r>
            <w:r w:rsidRPr="00885E54">
              <w:rPr>
                <w:rFonts w:cs="Times New Roman"/>
                <w:sz w:val="22"/>
              </w:rPr>
              <w:t>аккаунты организации в социальных сетях</w:t>
            </w:r>
          </w:p>
          <w:p w14:paraId="12075855" w14:textId="77777777" w:rsidR="00BE0D4B" w:rsidRPr="00885E54" w:rsidRDefault="00BE0D4B" w:rsidP="00BE0D4B">
            <w:pPr>
              <w:rPr>
                <w:rFonts w:cs="Times New Roman"/>
                <w:sz w:val="22"/>
              </w:rPr>
            </w:pPr>
          </w:p>
        </w:tc>
        <w:tc>
          <w:tcPr>
            <w:tcW w:w="4814" w:type="dxa"/>
          </w:tcPr>
          <w:p w14:paraId="3ED4776A" w14:textId="77777777" w:rsidR="00BE0D4B" w:rsidRPr="00885E54" w:rsidRDefault="00BE0D4B" w:rsidP="00395C63">
            <w:pPr>
              <w:rPr>
                <w:rFonts w:cs="Times New Roman"/>
                <w:sz w:val="22"/>
              </w:rPr>
            </w:pPr>
          </w:p>
        </w:tc>
      </w:tr>
    </w:tbl>
    <w:p w14:paraId="33D3CF59" w14:textId="77777777" w:rsidR="00A71CDA" w:rsidRDefault="00A71CDA" w:rsidP="00A71CDA"/>
    <w:p w14:paraId="5FC65648" w14:textId="77777777" w:rsidR="00A71CDA" w:rsidRDefault="00A71CDA" w:rsidP="00A71CDA"/>
    <w:sectPr w:rsidR="00A71CDA" w:rsidSect="00722112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CDA"/>
    <w:rsid w:val="000137D0"/>
    <w:rsid w:val="000346F2"/>
    <w:rsid w:val="00075D78"/>
    <w:rsid w:val="0008113E"/>
    <w:rsid w:val="000E5C5D"/>
    <w:rsid w:val="00145ED5"/>
    <w:rsid w:val="00395C63"/>
    <w:rsid w:val="00455229"/>
    <w:rsid w:val="00555F3D"/>
    <w:rsid w:val="00563E35"/>
    <w:rsid w:val="00707F8F"/>
    <w:rsid w:val="00722112"/>
    <w:rsid w:val="00742564"/>
    <w:rsid w:val="00803DE9"/>
    <w:rsid w:val="00826359"/>
    <w:rsid w:val="00885E54"/>
    <w:rsid w:val="008D6B9F"/>
    <w:rsid w:val="009124AC"/>
    <w:rsid w:val="00937665"/>
    <w:rsid w:val="009C5B57"/>
    <w:rsid w:val="009E16CE"/>
    <w:rsid w:val="00A524F2"/>
    <w:rsid w:val="00A71CDA"/>
    <w:rsid w:val="00A87AC3"/>
    <w:rsid w:val="00AE2C61"/>
    <w:rsid w:val="00BE0D4B"/>
    <w:rsid w:val="00D10926"/>
    <w:rsid w:val="00ED088A"/>
    <w:rsid w:val="00F006EE"/>
    <w:rsid w:val="00F7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E72C"/>
  <w15:chartTrackingRefBased/>
  <w15:docId w15:val="{414779AD-51D1-4B91-8B06-2798723A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BC3"/>
    <w:pPr>
      <w:ind w:left="720"/>
      <w:contextualSpacing/>
    </w:pPr>
  </w:style>
  <w:style w:type="paragraph" w:styleId="a5">
    <w:name w:val="No Spacing"/>
    <w:uiPriority w:val="1"/>
    <w:qFormat/>
    <w:rsid w:val="00075D78"/>
    <w:pPr>
      <w:jc w:val="both"/>
    </w:pPr>
    <w:rPr>
      <w:rFonts w:ascii="Cambria" w:hAnsi="Cambria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C5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России Федерация фигурного катания</dc:creator>
  <cp:keywords/>
  <dc:description/>
  <cp:lastModifiedBy>Андрюша</cp:lastModifiedBy>
  <cp:revision>7</cp:revision>
  <cp:lastPrinted>2025-09-15T20:29:00Z</cp:lastPrinted>
  <dcterms:created xsi:type="dcterms:W3CDTF">2022-09-20T08:41:00Z</dcterms:created>
  <dcterms:modified xsi:type="dcterms:W3CDTF">2025-09-15T20:31:00Z</dcterms:modified>
</cp:coreProperties>
</file>